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F64B" w14:textId="77777777" w:rsidR="00916B68" w:rsidRPr="006C31E1" w:rsidRDefault="00916B68" w:rsidP="00916B68">
      <w:pPr>
        <w:jc w:val="center"/>
        <w:rPr>
          <w:rFonts w:ascii="Calisto MT" w:hAnsi="Calisto MT"/>
          <w:b/>
          <w:bCs/>
          <w:sz w:val="22"/>
          <w:szCs w:val="22"/>
        </w:rPr>
      </w:pPr>
      <w:r w:rsidRPr="006C31E1">
        <w:rPr>
          <w:rFonts w:ascii="Calisto MT" w:hAnsi="Calisto MT"/>
          <w:b/>
          <w:bCs/>
          <w:sz w:val="22"/>
          <w:szCs w:val="22"/>
        </w:rPr>
        <w:t>ANEXO I</w:t>
      </w:r>
    </w:p>
    <w:p w14:paraId="65DE8651" w14:textId="77777777" w:rsidR="00916B68" w:rsidRPr="006C31E1" w:rsidRDefault="00916B68" w:rsidP="00916B68">
      <w:pPr>
        <w:jc w:val="center"/>
        <w:rPr>
          <w:rFonts w:ascii="Calisto MT" w:hAnsi="Calisto MT"/>
          <w:b/>
          <w:bCs/>
          <w:sz w:val="22"/>
          <w:szCs w:val="22"/>
        </w:rPr>
      </w:pPr>
      <w:r w:rsidRPr="006C31E1">
        <w:rPr>
          <w:rFonts w:ascii="Calisto MT" w:hAnsi="Calisto MT"/>
          <w:b/>
          <w:bCs/>
          <w:sz w:val="22"/>
          <w:szCs w:val="22"/>
        </w:rPr>
        <w:t>DECRETO MUNICIPAL N° 022, DE 15 DE MAIO DE 2020</w:t>
      </w:r>
    </w:p>
    <w:p w14:paraId="24D3C0FF" w14:textId="77777777" w:rsidR="00916B68" w:rsidRPr="006C31E1" w:rsidRDefault="00916B68" w:rsidP="00916B68">
      <w:pPr>
        <w:jc w:val="center"/>
        <w:rPr>
          <w:rFonts w:ascii="Calisto MT" w:hAnsi="Calisto MT"/>
          <w:b/>
          <w:bCs/>
          <w:sz w:val="22"/>
          <w:szCs w:val="22"/>
        </w:rPr>
      </w:pPr>
      <w:r w:rsidRPr="006C31E1">
        <w:rPr>
          <w:rFonts w:ascii="Calisto MT" w:hAnsi="Calisto MT"/>
          <w:b/>
          <w:bCs/>
          <w:sz w:val="22"/>
          <w:szCs w:val="22"/>
        </w:rPr>
        <w:t>AUTODECLARAÇÃO DE EXTREMA NECESSIDADE DE CIRCULAÇÃO</w:t>
      </w:r>
    </w:p>
    <w:p w14:paraId="6A9FBBDE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</w:p>
    <w:p w14:paraId="0CF72D8F" w14:textId="7594D3FB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Eu, __________________________________________________________, com RG de n° _______________________ e CPF/MF de n° _________________, residente e domiciliado na __________________________________________________________________________ ___________________________________________________________________, declaro, sob as penas da Lei, que me enquadro nas hipóteses excepcionais de possibilidade de circulação previstas no Decreto Municipal N° 022, de 15 de maio de 2020, devendo, por extrema necessidade, circular por vias públicas com o fim de _____________________________________________________ (descrever atividade), hipótese que é albergada pelos dispositivos legais citados acima, em seu(s) seguinte(s) inciso(s): </w:t>
      </w:r>
    </w:p>
    <w:p w14:paraId="019B8EBC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I - deslocamento a unidades de saúde para atendimento médico; </w:t>
      </w:r>
    </w:p>
    <w:p w14:paraId="47BF7639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II - deslocamento para fins de assistência veterinária; </w:t>
      </w:r>
    </w:p>
    <w:p w14:paraId="17273DD4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III - deslocamento para o trabalho em atividades essenciais ou estabelecimentos autorizados a funcionar na forma da legislação; </w:t>
      </w:r>
    </w:p>
    <w:p w14:paraId="577BBA24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IV - circulação para a entrega de bens essenciais a pessoas do grupo de risco; </w:t>
      </w:r>
    </w:p>
    <w:p w14:paraId="40A0E5E6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V - deslocamento para a compra de materiais imprescindíveis ao exercício profissional de atividade essencial; </w:t>
      </w:r>
    </w:p>
    <w:p w14:paraId="77A074D4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VI - deslocamento a quaisquer órgãos públicos, inclusive delegacias e unidades judiciárias, no caso da necessidade de atendimento presencial ou no de cumprimento de intimação administrativa ou judicial; </w:t>
      </w:r>
    </w:p>
    <w:p w14:paraId="61AEE5C5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VII - deslocamento a estabelecimentos que prestam serviços essenciais ou cujo funcionamento esteja autorizado nos termos da legislação; </w:t>
      </w:r>
    </w:p>
    <w:p w14:paraId="0DB1A10B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VIII - deslocamento para serviços de entregas; </w:t>
      </w:r>
    </w:p>
    <w:p w14:paraId="727BDABD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IX - deslocamento para o exercício de missão institucional, de interesse público, buscando atender a determinação de autoridade pública; </w:t>
      </w:r>
    </w:p>
    <w:p w14:paraId="14838A43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 - a circulação de pessoas para prestar assistência ou cuidados a idosos, a crianças ou a portadores de deficiência ou necessidades especiais; </w:t>
      </w:r>
    </w:p>
    <w:p w14:paraId="155BDAB9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XI - deslocamento de pessoas que trabalham em restaurantes, congêneres ou demais estabelecimentos que, na forma da legislação, permaneçam em funcionamento exclusivamente para serviços de entrega; </w:t>
      </w:r>
    </w:p>
    <w:p w14:paraId="7FE2AF63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XII - o trânsito para a prestação de serviços assistenciais à população socialmente mais vulnerável; </w:t>
      </w:r>
    </w:p>
    <w:p w14:paraId="366F7468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XIII - deslocamentos para outras atividades de natureza análoga ou por outros motivos de força maior ou necessidade impreterível, desde que devidamente justificados; </w:t>
      </w:r>
    </w:p>
    <w:p w14:paraId="6CD194F7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XIV - o trânsito de veículos pertencentes a estabelecimentos ou serviços essenciais em funcionamento; </w:t>
      </w:r>
    </w:p>
    <w:p w14:paraId="3F4CCA1B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XV - o deslocamento de veículos relacionados às atividades de segurança, saúde, assistência social, funerária, energia elétrica, telecomunicações, provedores de internet e abastecimento de água; </w:t>
      </w:r>
    </w:p>
    <w:p w14:paraId="7FF249BE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XVI - o transporte de carga; </w:t>
      </w:r>
    </w:p>
    <w:p w14:paraId="0D03F95C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XVII - os serviços de transporte por táxi, mototáxi ou veículo disponibilizado por aplicativo; </w:t>
      </w:r>
    </w:p>
    <w:p w14:paraId="6C81F14C" w14:textId="1596DEA8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( ) XVIII - deslocamentos necessários ao exercício das atividades de imprensa </w:t>
      </w:r>
      <w:r w:rsidR="00736A1A">
        <w:rPr>
          <w:rFonts w:ascii="Calisto MT" w:hAnsi="Calisto MT"/>
          <w:sz w:val="22"/>
          <w:szCs w:val="22"/>
        </w:rPr>
        <w:t>ou</w:t>
      </w:r>
      <w:r w:rsidRPr="006C31E1">
        <w:rPr>
          <w:rFonts w:ascii="Calisto MT" w:hAnsi="Calisto MT"/>
          <w:sz w:val="22"/>
          <w:szCs w:val="22"/>
        </w:rPr>
        <w:t xml:space="preserve"> advocatícios.</w:t>
      </w:r>
    </w:p>
    <w:p w14:paraId="5012D743" w14:textId="77777777" w:rsidR="00916B68" w:rsidRPr="006C31E1" w:rsidRDefault="00916B68" w:rsidP="00916B68">
      <w:pPr>
        <w:jc w:val="both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 xml:space="preserve">Declaro, ainda, não estar infectado nem possuir sintomas de infecção pelo novo coronavírus (COVID-19), de modo a estar isento do dever especial de confinamento previsto no Decreto Municipal N° 022, de 15 de maio de 2020, bem como, por fim, que estou utilizando máscara de proteção facial, em observância ao disposto no Decreto Municipal n° 022, de 15 de maio de 2020. </w:t>
      </w:r>
    </w:p>
    <w:p w14:paraId="07E7E337" w14:textId="77777777" w:rsidR="00916B68" w:rsidRPr="006C31E1" w:rsidRDefault="00916B68" w:rsidP="00916B68">
      <w:pPr>
        <w:jc w:val="center"/>
        <w:rPr>
          <w:rFonts w:ascii="Calisto MT" w:hAnsi="Calisto MT"/>
          <w:sz w:val="22"/>
          <w:szCs w:val="22"/>
        </w:rPr>
      </w:pPr>
      <w:r w:rsidRPr="006C31E1">
        <w:rPr>
          <w:rFonts w:ascii="Calisto MT" w:hAnsi="Calisto MT"/>
          <w:sz w:val="22"/>
          <w:szCs w:val="22"/>
        </w:rPr>
        <w:t>___________________________________________________________________</w:t>
      </w:r>
    </w:p>
    <w:p w14:paraId="3F0779AA" w14:textId="66046E73" w:rsidR="00071556" w:rsidRDefault="00916B68" w:rsidP="00916B68">
      <w:pPr>
        <w:jc w:val="center"/>
      </w:pPr>
      <w:r w:rsidRPr="006C31E1">
        <w:rPr>
          <w:rFonts w:ascii="Calisto MT" w:hAnsi="Calisto MT"/>
          <w:sz w:val="22"/>
          <w:szCs w:val="22"/>
        </w:rPr>
        <w:t>DECLARANTE</w:t>
      </w:r>
    </w:p>
    <w:sectPr w:rsidR="00071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8"/>
    <w:rsid w:val="00071556"/>
    <w:rsid w:val="00736A1A"/>
    <w:rsid w:val="00916B68"/>
    <w:rsid w:val="00C1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3D38A"/>
  <w15:chartTrackingRefBased/>
  <w15:docId w15:val="{4681CF1A-F35D-4A0A-AD9F-23D3D90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sto MT" w:eastAsiaTheme="minorHAnsi" w:hAnsi="Calisto MT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6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Davi Tavares Monteiro</dc:creator>
  <cp:keywords/>
  <dc:description/>
  <cp:lastModifiedBy>Ícaro Davi Tavares Monteiro</cp:lastModifiedBy>
  <cp:revision>3</cp:revision>
  <dcterms:created xsi:type="dcterms:W3CDTF">2020-05-15T16:27:00Z</dcterms:created>
  <dcterms:modified xsi:type="dcterms:W3CDTF">2020-05-15T16:28:00Z</dcterms:modified>
</cp:coreProperties>
</file>